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B9" w:rsidRDefault="007114F3" w:rsidP="00A44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оппоненте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7114F3" w:rsidRDefault="007114F3" w:rsidP="00A4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4F3" w:rsidRDefault="007114F3" w:rsidP="00A4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Викулова Лариса Леонидовна</w:t>
      </w:r>
    </w:p>
    <w:p w:rsidR="00A4494A" w:rsidRDefault="00A4494A" w:rsidP="00A4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4F3" w:rsidRDefault="007114F3" w:rsidP="00A4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</w:t>
      </w:r>
      <w:r w:rsidR="00A4494A">
        <w:rPr>
          <w:rFonts w:ascii="Times New Roman" w:hAnsi="Times New Roman" w:cs="Times New Roman"/>
          <w:sz w:val="28"/>
          <w:szCs w:val="28"/>
        </w:rPr>
        <w:t>идат сельскохозяйственных наук, 06.02.07 – Разведение, селекция и генетика сельскохозяйственных животных</w:t>
      </w:r>
    </w:p>
    <w:p w:rsidR="00A4494A" w:rsidRDefault="00A4494A" w:rsidP="00A4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4F3" w:rsidRDefault="00ED2A3A" w:rsidP="00A4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 «Всероссийский научно-исследовательский институт коневодства», старший научный сотрудник отдела селекции</w:t>
      </w:r>
    </w:p>
    <w:p w:rsidR="00ED2A3A" w:rsidRDefault="00ED2A3A" w:rsidP="00A4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4F3" w:rsidRDefault="00491A61" w:rsidP="00A4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основных публикаций:</w:t>
      </w:r>
    </w:p>
    <w:p w:rsidR="00491A61" w:rsidRDefault="00491A61" w:rsidP="00A4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5452">
        <w:rPr>
          <w:rFonts w:ascii="Times New Roman" w:hAnsi="Times New Roman" w:cs="Times New Roman"/>
          <w:sz w:val="28"/>
          <w:szCs w:val="28"/>
        </w:rPr>
        <w:t xml:space="preserve">Айдаров В.А. Репортаж со скакового митинга Юга России в Ростове </w:t>
      </w:r>
      <w:r w:rsidR="00EC5452" w:rsidRPr="00EC5452">
        <w:rPr>
          <w:rFonts w:ascii="Times New Roman" w:hAnsi="Times New Roman" w:cs="Times New Roman"/>
          <w:sz w:val="28"/>
          <w:szCs w:val="28"/>
        </w:rPr>
        <w:t>/</w:t>
      </w:r>
      <w:r w:rsidR="00EC5452">
        <w:rPr>
          <w:rFonts w:ascii="Times New Roman" w:hAnsi="Times New Roman" w:cs="Times New Roman"/>
          <w:sz w:val="28"/>
          <w:szCs w:val="28"/>
        </w:rPr>
        <w:t xml:space="preserve"> В.А. Айдаров, Л.Л. Викулова </w:t>
      </w:r>
      <w:r w:rsidR="00EC5452" w:rsidRPr="00EC5452">
        <w:rPr>
          <w:rFonts w:ascii="Times New Roman" w:hAnsi="Times New Roman" w:cs="Times New Roman"/>
          <w:sz w:val="28"/>
          <w:szCs w:val="28"/>
        </w:rPr>
        <w:t>//</w:t>
      </w:r>
      <w:r w:rsidR="00EC5452">
        <w:rPr>
          <w:rFonts w:ascii="Times New Roman" w:hAnsi="Times New Roman" w:cs="Times New Roman"/>
          <w:sz w:val="28"/>
          <w:szCs w:val="28"/>
        </w:rPr>
        <w:t xml:space="preserve"> Коневодство и конный спорт. – 2014.</w:t>
      </w:r>
      <w:r w:rsidR="00321D49">
        <w:rPr>
          <w:rFonts w:ascii="Times New Roman" w:hAnsi="Times New Roman" w:cs="Times New Roman"/>
          <w:sz w:val="28"/>
          <w:szCs w:val="28"/>
        </w:rPr>
        <w:t xml:space="preserve"> -</w:t>
      </w:r>
      <w:r w:rsidR="00EC5452">
        <w:rPr>
          <w:rFonts w:ascii="Times New Roman" w:hAnsi="Times New Roman" w:cs="Times New Roman"/>
          <w:sz w:val="28"/>
          <w:szCs w:val="28"/>
        </w:rPr>
        <w:t xml:space="preserve"> №5. – С. 9-11.</w:t>
      </w:r>
    </w:p>
    <w:p w:rsidR="00EC5452" w:rsidRDefault="00EC5452" w:rsidP="00EC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C5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Айдаров В.А. Оценка жеребцов-производителей чистокровной ве</w:t>
      </w:r>
      <w:r w:rsidR="006670B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ховой породы по работоспособности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4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В.А. Айдаров, </w:t>
      </w:r>
      <w:r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Л.Л. Викулова</w:t>
      </w:r>
      <w:r>
        <w:rPr>
          <w:rFonts w:ascii="Times New Roman" w:hAnsi="Times New Roman" w:cs="Times New Roman"/>
          <w:sz w:val="28"/>
          <w:szCs w:val="28"/>
        </w:rPr>
        <w:t xml:space="preserve">, С.Н. Сафронова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45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Коневодство и конный спорт. –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№3</w:t>
      </w:r>
      <w:r>
        <w:rPr>
          <w:rFonts w:ascii="Times New Roman" w:hAnsi="Times New Roman" w:cs="Times New Roman"/>
          <w:sz w:val="28"/>
          <w:szCs w:val="28"/>
        </w:rPr>
        <w:t>. – С.</w:t>
      </w:r>
      <w:r>
        <w:rPr>
          <w:rFonts w:ascii="Times New Roman" w:hAnsi="Times New Roman" w:cs="Times New Roman"/>
          <w:sz w:val="28"/>
          <w:szCs w:val="28"/>
        </w:rPr>
        <w:t xml:space="preserve"> 9-12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452" w:rsidRDefault="00EC5452" w:rsidP="00EC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C5452">
        <w:rPr>
          <w:rFonts w:ascii="Times New Roman" w:hAnsi="Times New Roman" w:cs="Times New Roman"/>
          <w:sz w:val="28"/>
          <w:szCs w:val="28"/>
        </w:rPr>
        <w:t xml:space="preserve"> </w:t>
      </w:r>
      <w:r w:rsidR="00321D49">
        <w:rPr>
          <w:rFonts w:ascii="Times New Roman" w:hAnsi="Times New Roman" w:cs="Times New Roman"/>
          <w:sz w:val="28"/>
          <w:szCs w:val="28"/>
        </w:rPr>
        <w:t>Викулова Л.Л</w:t>
      </w:r>
      <w:r w:rsidR="006670BD">
        <w:rPr>
          <w:rFonts w:ascii="Times New Roman" w:hAnsi="Times New Roman" w:cs="Times New Roman"/>
          <w:sz w:val="28"/>
          <w:szCs w:val="28"/>
        </w:rPr>
        <w:t xml:space="preserve">. </w:t>
      </w:r>
      <w:r w:rsidR="00321D49">
        <w:rPr>
          <w:rFonts w:ascii="Times New Roman" w:hAnsi="Times New Roman" w:cs="Times New Roman"/>
          <w:sz w:val="28"/>
          <w:szCs w:val="28"/>
        </w:rPr>
        <w:t>Методика расчета скакового рейтинга</w:t>
      </w:r>
      <w:r w:rsidR="00321D49">
        <w:rPr>
          <w:rFonts w:ascii="Times New Roman" w:hAnsi="Times New Roman" w:cs="Times New Roman"/>
          <w:sz w:val="28"/>
          <w:szCs w:val="28"/>
        </w:rPr>
        <w:t xml:space="preserve"> </w:t>
      </w:r>
      <w:r w:rsidR="00321D49" w:rsidRPr="00EC5452">
        <w:rPr>
          <w:rFonts w:ascii="Times New Roman" w:hAnsi="Times New Roman" w:cs="Times New Roman"/>
          <w:sz w:val="28"/>
          <w:szCs w:val="28"/>
        </w:rPr>
        <w:t>/</w:t>
      </w:r>
      <w:r w:rsidR="00321D49">
        <w:rPr>
          <w:rFonts w:ascii="Times New Roman" w:hAnsi="Times New Roman" w:cs="Times New Roman"/>
          <w:sz w:val="28"/>
          <w:szCs w:val="28"/>
        </w:rPr>
        <w:t xml:space="preserve"> </w:t>
      </w:r>
      <w:r w:rsidR="00321D49">
        <w:rPr>
          <w:rFonts w:ascii="Times New Roman" w:hAnsi="Times New Roman" w:cs="Times New Roman"/>
          <w:sz w:val="28"/>
          <w:szCs w:val="28"/>
        </w:rPr>
        <w:t>Л.Л. Викулова,</w:t>
      </w:r>
      <w:r w:rsidR="00321D49">
        <w:rPr>
          <w:rFonts w:ascii="Times New Roman" w:hAnsi="Times New Roman" w:cs="Times New Roman"/>
          <w:sz w:val="28"/>
          <w:szCs w:val="28"/>
        </w:rPr>
        <w:t xml:space="preserve"> </w:t>
      </w:r>
      <w:r w:rsidR="00321D49">
        <w:rPr>
          <w:rFonts w:ascii="Times New Roman" w:hAnsi="Times New Roman" w:cs="Times New Roman"/>
          <w:sz w:val="28"/>
          <w:szCs w:val="28"/>
        </w:rPr>
        <w:t xml:space="preserve"> </w:t>
      </w:r>
      <w:r w:rsidR="00321D49">
        <w:rPr>
          <w:rFonts w:ascii="Times New Roman" w:hAnsi="Times New Roman" w:cs="Times New Roman"/>
          <w:sz w:val="28"/>
          <w:szCs w:val="28"/>
        </w:rPr>
        <w:t>В.А. Айдаров,  А.М. Зайцев, В.В. Калашников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D49">
        <w:rPr>
          <w:rFonts w:ascii="Times New Roman" w:hAnsi="Times New Roman" w:cs="Times New Roman"/>
          <w:sz w:val="28"/>
          <w:szCs w:val="28"/>
        </w:rPr>
        <w:t xml:space="preserve"> </w:t>
      </w:r>
      <w:r w:rsidRPr="00EC545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Коневодство и конный спорт. –</w:t>
      </w:r>
      <w:r w:rsidR="00321D49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D49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>. – С.</w:t>
      </w:r>
      <w:r w:rsidR="00321D49">
        <w:rPr>
          <w:rFonts w:ascii="Times New Roman" w:hAnsi="Times New Roman" w:cs="Times New Roman"/>
          <w:sz w:val="28"/>
          <w:szCs w:val="28"/>
        </w:rPr>
        <w:t xml:space="preserve"> 16.</w:t>
      </w:r>
      <w:bookmarkStart w:id="0" w:name="_GoBack"/>
      <w:bookmarkEnd w:id="0"/>
    </w:p>
    <w:p w:rsidR="00EC5452" w:rsidRPr="00EC5452" w:rsidRDefault="00EC5452" w:rsidP="00A4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5452" w:rsidRPr="00EC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51"/>
    <w:rsid w:val="00321D49"/>
    <w:rsid w:val="00491A61"/>
    <w:rsid w:val="006670BD"/>
    <w:rsid w:val="00694F51"/>
    <w:rsid w:val="007114F3"/>
    <w:rsid w:val="00A4494A"/>
    <w:rsid w:val="00B255B9"/>
    <w:rsid w:val="00EC5452"/>
    <w:rsid w:val="00ED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2015-10-02T05:59:00Z</dcterms:created>
  <dcterms:modified xsi:type="dcterms:W3CDTF">2015-10-02T07:05:00Z</dcterms:modified>
</cp:coreProperties>
</file>