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9" w:rsidRDefault="00E23A7A" w:rsidP="00A4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оппоненте Коноваловой Г.К</w:t>
      </w:r>
      <w:r w:rsidR="007114F3">
        <w:rPr>
          <w:rFonts w:ascii="Times New Roman" w:hAnsi="Times New Roman" w:cs="Times New Roman"/>
          <w:sz w:val="28"/>
          <w:szCs w:val="28"/>
        </w:rPr>
        <w:t>.</w:t>
      </w:r>
    </w:p>
    <w:p w:rsidR="007114F3" w:rsidRDefault="007114F3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E23A7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Галина Константиновна</w:t>
      </w:r>
    </w:p>
    <w:p w:rsidR="00A4494A" w:rsidRDefault="00A4494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E23A7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A4494A">
        <w:rPr>
          <w:rFonts w:ascii="Times New Roman" w:hAnsi="Times New Roman" w:cs="Times New Roman"/>
          <w:sz w:val="28"/>
          <w:szCs w:val="28"/>
        </w:rPr>
        <w:t xml:space="preserve"> сельскохозяйственных наук, 06.02.07 – Разведение, селекция и генетика сельскохозяйственных животных</w:t>
      </w:r>
    </w:p>
    <w:p w:rsidR="00A4494A" w:rsidRDefault="00A4494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ED2A3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7B5E2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B5E2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5E25"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 – МСХА имени К.А. Тимирязева»</w:t>
      </w:r>
      <w:r w:rsidR="00347135">
        <w:rPr>
          <w:rFonts w:ascii="Times New Roman" w:hAnsi="Times New Roman" w:cs="Times New Roman"/>
          <w:sz w:val="28"/>
          <w:szCs w:val="28"/>
        </w:rPr>
        <w:t>, профессор кафедры коневодства</w:t>
      </w:r>
    </w:p>
    <w:p w:rsidR="00ED2A3A" w:rsidRDefault="00ED2A3A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F3" w:rsidRDefault="00491A61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публикаций:</w:t>
      </w:r>
    </w:p>
    <w:p w:rsidR="00491A61" w:rsidRDefault="00491A61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7135">
        <w:rPr>
          <w:rFonts w:ascii="Times New Roman" w:hAnsi="Times New Roman" w:cs="Times New Roman"/>
          <w:sz w:val="28"/>
          <w:szCs w:val="28"/>
        </w:rPr>
        <w:t>Коновалова Г.К. Конный завод «Восход». Современное состояние и перспективы развития.</w:t>
      </w:r>
      <w:r w:rsidR="00651E9D">
        <w:rPr>
          <w:rFonts w:ascii="Times New Roman" w:hAnsi="Times New Roman" w:cs="Times New Roman"/>
          <w:sz w:val="28"/>
          <w:szCs w:val="28"/>
        </w:rPr>
        <w:t xml:space="preserve"> </w:t>
      </w:r>
      <w:r w:rsidR="00651E9D" w:rsidRPr="00651E9D">
        <w:rPr>
          <w:rFonts w:ascii="Times New Roman" w:hAnsi="Times New Roman" w:cs="Times New Roman"/>
          <w:sz w:val="28"/>
          <w:szCs w:val="28"/>
        </w:rPr>
        <w:t>/</w:t>
      </w:r>
      <w:r w:rsidR="00651E9D">
        <w:rPr>
          <w:rFonts w:ascii="Times New Roman" w:hAnsi="Times New Roman" w:cs="Times New Roman"/>
          <w:sz w:val="28"/>
          <w:szCs w:val="28"/>
        </w:rPr>
        <w:t xml:space="preserve"> Коновалова Г.К., </w:t>
      </w:r>
      <w:proofErr w:type="spellStart"/>
      <w:r w:rsidR="00651E9D">
        <w:rPr>
          <w:rFonts w:ascii="Times New Roman" w:hAnsi="Times New Roman" w:cs="Times New Roman"/>
          <w:sz w:val="28"/>
          <w:szCs w:val="28"/>
        </w:rPr>
        <w:t>Хлебосолова</w:t>
      </w:r>
      <w:proofErr w:type="spellEnd"/>
      <w:r w:rsidR="00651E9D">
        <w:rPr>
          <w:rFonts w:ascii="Times New Roman" w:hAnsi="Times New Roman" w:cs="Times New Roman"/>
          <w:sz w:val="28"/>
          <w:szCs w:val="28"/>
        </w:rPr>
        <w:t xml:space="preserve"> А.В. </w:t>
      </w:r>
      <w:r w:rsidR="00651E9D" w:rsidRPr="00651E9D">
        <w:rPr>
          <w:rFonts w:ascii="Times New Roman" w:hAnsi="Times New Roman" w:cs="Times New Roman"/>
          <w:sz w:val="28"/>
          <w:szCs w:val="28"/>
        </w:rPr>
        <w:t>/</w:t>
      </w:r>
      <w:r w:rsidR="00651E9D">
        <w:rPr>
          <w:rFonts w:ascii="Times New Roman" w:hAnsi="Times New Roman" w:cs="Times New Roman"/>
          <w:sz w:val="28"/>
          <w:szCs w:val="28"/>
        </w:rPr>
        <w:t xml:space="preserve">  Коневодство и конный спорт.</w:t>
      </w:r>
      <w:r w:rsidR="00667550">
        <w:rPr>
          <w:rFonts w:ascii="Times New Roman" w:hAnsi="Times New Roman" w:cs="Times New Roman"/>
          <w:sz w:val="28"/>
          <w:szCs w:val="28"/>
        </w:rPr>
        <w:t xml:space="preserve"> – 2012. - №6.</w:t>
      </w:r>
      <w:r w:rsidR="00651E9D">
        <w:rPr>
          <w:rFonts w:ascii="Times New Roman" w:hAnsi="Times New Roman" w:cs="Times New Roman"/>
          <w:sz w:val="28"/>
          <w:szCs w:val="28"/>
        </w:rPr>
        <w:t xml:space="preserve"> – С.16-18.</w:t>
      </w:r>
    </w:p>
    <w:p w:rsidR="00651E9D" w:rsidRDefault="00651E9D" w:rsidP="0065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Коновалова Г.К. Анализ развития отечественной скаковой индустрии. </w:t>
      </w:r>
      <w:r w:rsidRPr="00651E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Коновалова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651E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Коневодство и конный спорт.</w:t>
      </w:r>
      <w:r w:rsidR="00667550">
        <w:rPr>
          <w:rFonts w:ascii="Times New Roman" w:hAnsi="Times New Roman" w:cs="Times New Roman"/>
          <w:sz w:val="28"/>
          <w:szCs w:val="28"/>
        </w:rPr>
        <w:t xml:space="preserve"> – 2013. - №3.</w:t>
      </w:r>
      <w:r>
        <w:rPr>
          <w:rFonts w:ascii="Times New Roman" w:hAnsi="Times New Roman" w:cs="Times New Roman"/>
          <w:sz w:val="28"/>
          <w:szCs w:val="28"/>
        </w:rPr>
        <w:t xml:space="preserve"> – С.8-12.</w:t>
      </w:r>
    </w:p>
    <w:p w:rsidR="00651E9D" w:rsidRDefault="00651E9D" w:rsidP="0065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Коновалова Г.К.</w:t>
      </w:r>
      <w:r w:rsidR="00753477">
        <w:rPr>
          <w:rFonts w:ascii="Times New Roman" w:hAnsi="Times New Roman" w:cs="Times New Roman"/>
          <w:sz w:val="28"/>
          <w:szCs w:val="28"/>
        </w:rPr>
        <w:t xml:space="preserve"> Анализ генеалогической структуры поголовья лошадей чистокровной верховой породы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E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Коновалова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651E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Коневодство и конный спорт</w:t>
      </w:r>
      <w:r w:rsidR="00753477">
        <w:rPr>
          <w:rFonts w:ascii="Times New Roman" w:hAnsi="Times New Roman" w:cs="Times New Roman"/>
          <w:sz w:val="28"/>
          <w:szCs w:val="28"/>
        </w:rPr>
        <w:t>.</w:t>
      </w:r>
      <w:r w:rsidR="00667550">
        <w:rPr>
          <w:rFonts w:ascii="Times New Roman" w:hAnsi="Times New Roman" w:cs="Times New Roman"/>
          <w:sz w:val="28"/>
          <w:szCs w:val="28"/>
        </w:rPr>
        <w:t xml:space="preserve"> – 2014. -</w:t>
      </w:r>
      <w:r w:rsidR="00753477">
        <w:rPr>
          <w:rFonts w:ascii="Times New Roman" w:hAnsi="Times New Roman" w:cs="Times New Roman"/>
          <w:sz w:val="28"/>
          <w:szCs w:val="28"/>
        </w:rPr>
        <w:t xml:space="preserve"> №3</w:t>
      </w:r>
      <w:r w:rsidR="006675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 w:rsidR="00667550">
        <w:rPr>
          <w:rFonts w:ascii="Times New Roman" w:hAnsi="Times New Roman" w:cs="Times New Roman"/>
          <w:sz w:val="28"/>
          <w:szCs w:val="28"/>
        </w:rPr>
        <w:t>6-9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51E9D" w:rsidRPr="00651E9D" w:rsidRDefault="00651E9D" w:rsidP="00A4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E9D" w:rsidRPr="006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1"/>
    <w:rsid w:val="000B2FE2"/>
    <w:rsid w:val="00347135"/>
    <w:rsid w:val="00491A61"/>
    <w:rsid w:val="00651E9D"/>
    <w:rsid w:val="00667550"/>
    <w:rsid w:val="00694F51"/>
    <w:rsid w:val="007114F3"/>
    <w:rsid w:val="00753477"/>
    <w:rsid w:val="007B5E25"/>
    <w:rsid w:val="00A4494A"/>
    <w:rsid w:val="00B255B9"/>
    <w:rsid w:val="00E23A7A"/>
    <w:rsid w:val="00E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2015-10-02T06:27:00Z</dcterms:created>
  <dcterms:modified xsi:type="dcterms:W3CDTF">2015-10-02T07:07:00Z</dcterms:modified>
</cp:coreProperties>
</file>